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929" w:rsidRPr="00D66A28" w:rsidRDefault="004844D4">
      <w:pPr>
        <w:rPr>
          <w:sz w:val="36"/>
          <w:szCs w:val="36"/>
        </w:rPr>
      </w:pPr>
      <w:bookmarkStart w:id="0" w:name="_Hlk33440913"/>
      <w:r w:rsidRPr="00D66A28">
        <w:rPr>
          <w:sz w:val="36"/>
          <w:szCs w:val="36"/>
        </w:rPr>
        <w:t xml:space="preserve">DIRECTION DU RECOUVREMENT </w:t>
      </w:r>
    </w:p>
    <w:bookmarkEnd w:id="0"/>
    <w:p w:rsidR="004844D4" w:rsidRDefault="004844D4"/>
    <w:p w:rsidR="004844D4" w:rsidRPr="00D66A28" w:rsidRDefault="004844D4">
      <w:pPr>
        <w:rPr>
          <w:b/>
          <w:bCs/>
          <w:u w:val="single"/>
        </w:rPr>
      </w:pPr>
      <w:r w:rsidRPr="00D66A28">
        <w:rPr>
          <w:b/>
          <w:bCs/>
          <w:u w:val="single"/>
        </w:rPr>
        <w:t>STATIS</w:t>
      </w:r>
      <w:r w:rsidR="00FC79EC">
        <w:rPr>
          <w:b/>
          <w:bCs/>
          <w:u w:val="single"/>
        </w:rPr>
        <w:t>TI</w:t>
      </w:r>
      <w:r w:rsidRPr="00D66A28">
        <w:rPr>
          <w:b/>
          <w:bCs/>
          <w:u w:val="single"/>
        </w:rPr>
        <w:t>QUES</w:t>
      </w:r>
      <w:r w:rsidR="00D66A28">
        <w:rPr>
          <w:b/>
          <w:bCs/>
          <w:u w:val="single"/>
        </w:rPr>
        <w:t xml:space="preserve"> </w:t>
      </w:r>
    </w:p>
    <w:p w:rsidR="004844D4" w:rsidRDefault="004844D4" w:rsidP="004844D4">
      <w:pPr>
        <w:pStyle w:val="Paragraphedeliste"/>
        <w:numPr>
          <w:ilvl w:val="0"/>
          <w:numId w:val="1"/>
        </w:numPr>
      </w:pPr>
      <w:r>
        <w:t>Nombre d’ATD émis</w:t>
      </w:r>
    </w:p>
    <w:p w:rsidR="004844D4" w:rsidRDefault="004844D4" w:rsidP="004844D4">
      <w:pPr>
        <w:pStyle w:val="Paragraphedeliste"/>
        <w:numPr>
          <w:ilvl w:val="0"/>
          <w:numId w:val="1"/>
        </w:numPr>
      </w:pPr>
      <w:r>
        <w:t xml:space="preserve">Montant total des ATD émis </w:t>
      </w:r>
    </w:p>
    <w:p w:rsidR="004844D4" w:rsidRDefault="00D66A28" w:rsidP="004844D4">
      <w:pPr>
        <w:pStyle w:val="Paragraphedeliste"/>
        <w:numPr>
          <w:ilvl w:val="0"/>
          <w:numId w:val="1"/>
        </w:numPr>
      </w:pPr>
      <w:r>
        <w:t>Nombres ATD levés / Montant ATD levés</w:t>
      </w:r>
    </w:p>
    <w:p w:rsidR="004844D4" w:rsidRDefault="004844D4" w:rsidP="004844D4">
      <w:pPr>
        <w:pStyle w:val="Paragraphedeliste"/>
        <w:numPr>
          <w:ilvl w:val="0"/>
          <w:numId w:val="1"/>
        </w:numPr>
      </w:pPr>
      <w:r>
        <w:t>Nombre d’ATD exécutés totalement / partiellement / non exécutés</w:t>
      </w:r>
    </w:p>
    <w:p w:rsidR="004844D4" w:rsidRDefault="004844D4" w:rsidP="004844D4">
      <w:pPr>
        <w:pStyle w:val="Paragraphedeliste"/>
        <w:numPr>
          <w:ilvl w:val="0"/>
          <w:numId w:val="1"/>
        </w:numPr>
      </w:pPr>
      <w:r>
        <w:t>Montant ATD exécutés totalement / partiellement / non exécutés</w:t>
      </w:r>
    </w:p>
    <w:p w:rsidR="004844D4" w:rsidRDefault="004844D4" w:rsidP="004844D4">
      <w:pPr>
        <w:pStyle w:val="Paragraphedeliste"/>
        <w:numPr>
          <w:ilvl w:val="0"/>
          <w:numId w:val="1"/>
        </w:numPr>
      </w:pPr>
      <w:r>
        <w:t>Nombre de demandes de moratoire reçues</w:t>
      </w:r>
    </w:p>
    <w:p w:rsidR="004844D4" w:rsidRDefault="004844D4" w:rsidP="004844D4">
      <w:pPr>
        <w:pStyle w:val="Paragraphedeliste"/>
        <w:numPr>
          <w:ilvl w:val="0"/>
          <w:numId w:val="1"/>
        </w:numPr>
      </w:pPr>
      <w:r>
        <w:t>Nombre de moratoire</w:t>
      </w:r>
      <w:r w:rsidR="00D66A28">
        <w:t>s</w:t>
      </w:r>
      <w:r>
        <w:t xml:space="preserve"> accordés</w:t>
      </w:r>
    </w:p>
    <w:p w:rsidR="004B5367" w:rsidRDefault="004B5367" w:rsidP="004B5367">
      <w:pPr>
        <w:pStyle w:val="Paragraphedeliste"/>
        <w:numPr>
          <w:ilvl w:val="0"/>
          <w:numId w:val="1"/>
        </w:numPr>
      </w:pPr>
      <w:r>
        <w:t>Calcul automatique des pourcentages</w:t>
      </w:r>
    </w:p>
    <w:p w:rsidR="004B5367" w:rsidRDefault="004B5367" w:rsidP="004B5367">
      <w:pPr>
        <w:pStyle w:val="Paragraphedeliste"/>
      </w:pPr>
      <w:bookmarkStart w:id="1" w:name="_GoBack"/>
      <w:bookmarkEnd w:id="1"/>
    </w:p>
    <w:p w:rsidR="00D66A28" w:rsidRDefault="00D66A28" w:rsidP="00D66A28">
      <w:pPr>
        <w:ind w:left="360"/>
      </w:pPr>
    </w:p>
    <w:p w:rsidR="00D66A28" w:rsidRDefault="00D66A28" w:rsidP="00D66A28">
      <w:pPr>
        <w:ind w:left="360"/>
      </w:pPr>
    </w:p>
    <w:p w:rsidR="00D66A28" w:rsidRPr="00D66A28" w:rsidRDefault="00FC79EC" w:rsidP="00D66A28">
      <w:pPr>
        <w:rPr>
          <w:sz w:val="36"/>
          <w:szCs w:val="36"/>
        </w:rPr>
      </w:pPr>
      <w:r>
        <w:rPr>
          <w:sz w:val="36"/>
          <w:szCs w:val="36"/>
        </w:rPr>
        <w:t>DIVISION DU CONTENTIEUX</w:t>
      </w:r>
    </w:p>
    <w:p w:rsidR="00D66A28" w:rsidRDefault="00D66A28" w:rsidP="00D66A28">
      <w:pPr>
        <w:ind w:left="360"/>
      </w:pPr>
    </w:p>
    <w:p w:rsidR="00D66A28" w:rsidRDefault="00D66A28" w:rsidP="00D66A28">
      <w:pPr>
        <w:pStyle w:val="Paragraphedeliste"/>
      </w:pPr>
    </w:p>
    <w:p w:rsidR="00D66A28" w:rsidRPr="00D66A28" w:rsidRDefault="00D66A28" w:rsidP="00D66A28">
      <w:pPr>
        <w:rPr>
          <w:b/>
          <w:bCs/>
          <w:u w:val="single"/>
        </w:rPr>
      </w:pPr>
      <w:r w:rsidRPr="00D66A28">
        <w:rPr>
          <w:b/>
          <w:bCs/>
          <w:u w:val="single"/>
        </w:rPr>
        <w:t>STATI</w:t>
      </w:r>
      <w:r w:rsidR="00FC79EC">
        <w:rPr>
          <w:b/>
          <w:bCs/>
          <w:u w:val="single"/>
        </w:rPr>
        <w:t>STI</w:t>
      </w:r>
      <w:r w:rsidRPr="00D66A28">
        <w:rPr>
          <w:b/>
          <w:bCs/>
          <w:u w:val="single"/>
        </w:rPr>
        <w:t>QUES</w:t>
      </w:r>
      <w:r>
        <w:rPr>
          <w:b/>
          <w:bCs/>
          <w:u w:val="single"/>
        </w:rPr>
        <w:t xml:space="preserve"> </w:t>
      </w:r>
    </w:p>
    <w:p w:rsidR="00D66A28" w:rsidRDefault="00D66A28" w:rsidP="00D66A28">
      <w:pPr>
        <w:pStyle w:val="Paragraphedeliste"/>
        <w:numPr>
          <w:ilvl w:val="0"/>
          <w:numId w:val="1"/>
        </w:numPr>
      </w:pPr>
      <w:r>
        <w:t>Nombr</w:t>
      </w:r>
      <w:r w:rsidR="00FC79EC">
        <w:t>e de factures émises</w:t>
      </w:r>
    </w:p>
    <w:p w:rsidR="00D66A28" w:rsidRDefault="00D66A28" w:rsidP="00D66A28">
      <w:pPr>
        <w:pStyle w:val="Paragraphedeliste"/>
        <w:numPr>
          <w:ilvl w:val="0"/>
          <w:numId w:val="1"/>
        </w:numPr>
      </w:pPr>
      <w:r>
        <w:t>Montant total des</w:t>
      </w:r>
      <w:r w:rsidR="00FC79EC">
        <w:t xml:space="preserve"> factures émises </w:t>
      </w:r>
      <w:r>
        <w:t xml:space="preserve"> </w:t>
      </w:r>
    </w:p>
    <w:p w:rsidR="00FC79EC" w:rsidRDefault="00D66A28" w:rsidP="00D66A28">
      <w:pPr>
        <w:pStyle w:val="Paragraphedeliste"/>
        <w:numPr>
          <w:ilvl w:val="0"/>
          <w:numId w:val="1"/>
        </w:numPr>
      </w:pPr>
      <w:r>
        <w:t xml:space="preserve">Nombres </w:t>
      </w:r>
      <w:r w:rsidR="00FC79EC">
        <w:t xml:space="preserve">de paiement émis </w:t>
      </w:r>
    </w:p>
    <w:p w:rsidR="00FC79EC" w:rsidRDefault="00FC79EC" w:rsidP="00D66A28">
      <w:pPr>
        <w:pStyle w:val="Paragraphedeliste"/>
        <w:numPr>
          <w:ilvl w:val="0"/>
          <w:numId w:val="1"/>
        </w:numPr>
      </w:pPr>
      <w:r>
        <w:t>Montant total de paiements émis</w:t>
      </w:r>
    </w:p>
    <w:p w:rsidR="00FC79EC" w:rsidRDefault="00FC79EC" w:rsidP="00D66A28">
      <w:pPr>
        <w:pStyle w:val="Paragraphedeliste"/>
        <w:numPr>
          <w:ilvl w:val="0"/>
          <w:numId w:val="1"/>
        </w:numPr>
      </w:pPr>
      <w:r>
        <w:t xml:space="preserve">Nombre de reçus émis </w:t>
      </w:r>
    </w:p>
    <w:p w:rsidR="00FC79EC" w:rsidRDefault="00FC79EC" w:rsidP="00D66A28">
      <w:pPr>
        <w:pStyle w:val="Paragraphedeliste"/>
        <w:numPr>
          <w:ilvl w:val="0"/>
          <w:numId w:val="1"/>
        </w:numPr>
      </w:pPr>
      <w:r>
        <w:t>Montant total de reçus émis</w:t>
      </w:r>
    </w:p>
    <w:p w:rsidR="00FC79EC" w:rsidRDefault="004B5367" w:rsidP="00D66A28">
      <w:pPr>
        <w:pStyle w:val="Paragraphedeliste"/>
        <w:numPr>
          <w:ilvl w:val="0"/>
          <w:numId w:val="1"/>
        </w:numPr>
      </w:pPr>
      <w:r>
        <w:t>Montant TVA</w:t>
      </w:r>
      <w:r w:rsidR="00FC79EC">
        <w:t xml:space="preserve"> facturée</w:t>
      </w:r>
    </w:p>
    <w:p w:rsidR="00FC79EC" w:rsidRDefault="00FC79EC" w:rsidP="00FC79EC">
      <w:pPr>
        <w:pStyle w:val="Paragraphedeliste"/>
        <w:numPr>
          <w:ilvl w:val="0"/>
          <w:numId w:val="1"/>
        </w:numPr>
      </w:pPr>
      <w:r>
        <w:t>Montant TVA retenue à source</w:t>
      </w:r>
    </w:p>
    <w:p w:rsidR="00FC79EC" w:rsidRDefault="00FC79EC" w:rsidP="00FC79EC">
      <w:pPr>
        <w:pStyle w:val="Paragraphedeliste"/>
        <w:numPr>
          <w:ilvl w:val="0"/>
          <w:numId w:val="1"/>
        </w:numPr>
      </w:pPr>
      <w:r>
        <w:t>Montant TVA déclarée</w:t>
      </w:r>
    </w:p>
    <w:p w:rsidR="00FC79EC" w:rsidRDefault="00FC79EC" w:rsidP="00FC79EC">
      <w:pPr>
        <w:pStyle w:val="Paragraphedeliste"/>
        <w:numPr>
          <w:ilvl w:val="0"/>
          <w:numId w:val="1"/>
        </w:numPr>
      </w:pPr>
      <w:r>
        <w:t xml:space="preserve">Calcul </w:t>
      </w:r>
      <w:r w:rsidR="00B80CC3">
        <w:t>automatique des</w:t>
      </w:r>
      <w:r>
        <w:t xml:space="preserve"> pourcentages</w:t>
      </w:r>
    </w:p>
    <w:p w:rsidR="00D66A28" w:rsidRDefault="00D66A28" w:rsidP="00D66A28">
      <w:pPr>
        <w:ind w:left="360"/>
      </w:pPr>
    </w:p>
    <w:p w:rsidR="00D66A28" w:rsidRDefault="00D66A28" w:rsidP="00D66A28">
      <w:pPr>
        <w:pStyle w:val="Paragraphedeliste"/>
      </w:pPr>
    </w:p>
    <w:p w:rsidR="00D66A28" w:rsidRDefault="00B80CC3" w:rsidP="00B80CC3">
      <w:pPr>
        <w:pStyle w:val="Paragraphedeliste"/>
        <w:tabs>
          <w:tab w:val="left" w:pos="4185"/>
        </w:tabs>
      </w:pPr>
      <w:r>
        <w:tab/>
      </w:r>
    </w:p>
    <w:sectPr w:rsidR="00D66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250DD3"/>
    <w:multiLevelType w:val="hybridMultilevel"/>
    <w:tmpl w:val="9A505436"/>
    <w:lvl w:ilvl="0" w:tplc="62E66C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D4"/>
    <w:rsid w:val="00055518"/>
    <w:rsid w:val="004844D4"/>
    <w:rsid w:val="004B5367"/>
    <w:rsid w:val="009215C7"/>
    <w:rsid w:val="00991E90"/>
    <w:rsid w:val="00B80CC3"/>
    <w:rsid w:val="00D66A28"/>
    <w:rsid w:val="00F17792"/>
    <w:rsid w:val="00F35929"/>
    <w:rsid w:val="00F401CC"/>
    <w:rsid w:val="00FC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CD76"/>
  <w15:chartTrackingRefBased/>
  <w15:docId w15:val="{5A8B5E25-7688-4A6C-96AC-FF8C777DD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84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2A11-FB4B-4C73-9ADC-C15A4A32D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Nadège BIBOUTH</cp:lastModifiedBy>
  <cp:revision>3</cp:revision>
  <dcterms:created xsi:type="dcterms:W3CDTF">2020-02-24T12:27:00Z</dcterms:created>
  <dcterms:modified xsi:type="dcterms:W3CDTF">2020-02-24T12:28:00Z</dcterms:modified>
</cp:coreProperties>
</file>